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5D5" w:rsidRDefault="006610A1" w:rsidP="00780468">
      <w:pPr>
        <w:spacing w:after="0" w:line="240" w:lineRule="auto"/>
        <w:jc w:val="center"/>
      </w:pPr>
      <w:r>
        <w:br/>
      </w:r>
      <w:r w:rsidR="00F5756E">
        <w:rPr>
          <w:noProof/>
        </w:rPr>
        <mc:AlternateContent>
          <mc:Choice Requires="wps">
            <w:drawing>
              <wp:anchor distT="0" distB="0" distL="114300" distR="114300" simplePos="0" relativeHeight="251659264" behindDoc="0" locked="0" layoutInCell="1" allowOverlap="1">
                <wp:simplePos x="0" y="0"/>
                <wp:positionH relativeFrom="column">
                  <wp:posOffset>1144921</wp:posOffset>
                </wp:positionH>
                <wp:positionV relativeFrom="paragraph">
                  <wp:posOffset>-109497</wp:posOffset>
                </wp:positionV>
                <wp:extent cx="1629015" cy="783771"/>
                <wp:effectExtent l="0" t="0" r="28575" b="16510"/>
                <wp:wrapNone/>
                <wp:docPr id="2" name="Rectangle 2"/>
                <wp:cNvGraphicFramePr/>
                <a:graphic xmlns:a="http://schemas.openxmlformats.org/drawingml/2006/main">
                  <a:graphicData uri="http://schemas.microsoft.com/office/word/2010/wordprocessingShape">
                    <wps:wsp>
                      <wps:cNvSpPr/>
                      <wps:spPr>
                        <a:xfrm>
                          <a:off x="0" y="0"/>
                          <a:ext cx="1629015" cy="78377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9DB9C" id="Rectangle 2" o:spid="_x0000_s1026" style="position:absolute;margin-left:90.15pt;margin-top:-8.6pt;width:128.25pt;height:61.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" filled="f" strokecolor="#1f3763 [1604]" strokeweight="1pt"/>
            </w:pict>
          </mc:Fallback>
        </mc:AlternateContent>
      </w:r>
      <w:r w:rsidR="00780468">
        <w:t>LOGO VILLE</w:t>
      </w:r>
    </w:p>
    <w:p w:rsidR="00F5756E" w:rsidRDefault="00F5756E" w:rsidP="00780468">
      <w:pPr>
        <w:spacing w:after="0" w:line="240" w:lineRule="auto"/>
        <w:jc w:val="center"/>
      </w:pPr>
    </w:p>
    <w:p w:rsidR="00F5756E" w:rsidRDefault="00F5756E" w:rsidP="00780468">
      <w:pPr>
        <w:spacing w:after="0" w:line="240" w:lineRule="auto"/>
        <w:jc w:val="center"/>
      </w:pPr>
    </w:p>
    <w:p w:rsidR="00F5756E" w:rsidRDefault="00F5756E" w:rsidP="00780468">
      <w:pPr>
        <w:spacing w:after="0" w:line="240" w:lineRule="auto"/>
        <w:jc w:val="center"/>
      </w:pPr>
    </w:p>
    <w:p w:rsidR="00780468" w:rsidRDefault="00780468" w:rsidP="00780468">
      <w:pPr>
        <w:spacing w:after="0" w:line="240" w:lineRule="auto"/>
      </w:pPr>
      <w:bookmarkStart w:id="0" w:name="_GoBack"/>
      <w:bookmarkEnd w:id="0"/>
      <w:r>
        <w:t>Ville de X est une ville du Québec située dans la région Y dans la MRC Z.</w:t>
      </w:r>
    </w:p>
    <w:p w:rsidR="00780468" w:rsidRDefault="00780468" w:rsidP="00780468">
      <w:pPr>
        <w:spacing w:after="0" w:line="240" w:lineRule="auto"/>
      </w:pPr>
    </w:p>
    <w:p w:rsidR="00780468" w:rsidRDefault="00F5756E" w:rsidP="00780468">
      <w:pPr>
        <w:spacing w:after="0" w:line="240" w:lineRule="auto"/>
      </w:pPr>
      <w:r>
        <w:t>Viens</w:t>
      </w:r>
      <w:r w:rsidR="00780468">
        <w:t xml:space="preserve"> vivre une expérience inoubliable avec nous à titre de :</w:t>
      </w:r>
      <w:r w:rsidR="00780468">
        <w:br/>
      </w:r>
    </w:p>
    <w:p w:rsidR="00780468" w:rsidRDefault="00780468" w:rsidP="00780468">
      <w:pPr>
        <w:spacing w:after="0" w:line="240" w:lineRule="auto"/>
        <w:jc w:val="center"/>
        <w:rPr>
          <w:b/>
          <w:sz w:val="28"/>
        </w:rPr>
      </w:pPr>
      <w:r w:rsidRPr="00780468">
        <w:rPr>
          <w:b/>
          <w:sz w:val="32"/>
        </w:rPr>
        <w:t>Moniteur-sauveteur</w:t>
      </w:r>
      <w:r w:rsidRPr="00780468">
        <w:rPr>
          <w:b/>
          <w:sz w:val="32"/>
        </w:rPr>
        <w:br/>
      </w:r>
      <w:r w:rsidRPr="00780468">
        <w:rPr>
          <w:b/>
          <w:sz w:val="28"/>
        </w:rPr>
        <w:t>Piscine municipale de X</w:t>
      </w:r>
    </w:p>
    <w:p w:rsidR="00780468" w:rsidRDefault="00780468" w:rsidP="00780468">
      <w:pPr>
        <w:spacing w:after="0" w:line="240" w:lineRule="auto"/>
        <w:jc w:val="center"/>
        <w:rPr>
          <w:b/>
          <w:sz w:val="28"/>
        </w:rPr>
      </w:pPr>
    </w:p>
    <w:p w:rsidR="00F5756E" w:rsidRPr="00780468" w:rsidRDefault="00F5756E" w:rsidP="00780468">
      <w:pPr>
        <w:spacing w:after="0" w:line="240" w:lineRule="auto"/>
        <w:jc w:val="center"/>
        <w:rPr>
          <w:b/>
          <w:sz w:val="28"/>
        </w:rPr>
      </w:pPr>
    </w:p>
    <w:p w:rsidR="00780468" w:rsidRPr="00780468" w:rsidRDefault="00780468" w:rsidP="00780468">
      <w:pPr>
        <w:spacing w:after="0" w:line="240" w:lineRule="auto"/>
        <w:rPr>
          <w:b/>
        </w:rPr>
      </w:pPr>
      <w:r w:rsidRPr="00780468">
        <w:rPr>
          <w:b/>
        </w:rPr>
        <w:t>Pourquoi on a besoin de toi</w:t>
      </w:r>
    </w:p>
    <w:p w:rsidR="00780468" w:rsidRDefault="00780468" w:rsidP="00780468">
      <w:pPr>
        <w:spacing w:after="0" w:line="240" w:lineRule="auto"/>
      </w:pPr>
    </w:p>
    <w:p w:rsidR="00780468" w:rsidRDefault="00780468" w:rsidP="00780468">
      <w:pPr>
        <w:spacing w:after="0" w:line="240" w:lineRule="auto"/>
      </w:pPr>
      <w:r>
        <w:t>Dans le souci de fournir un service de qualité à nos citoyens, et ce au cœur d’une municipalité en pleine croissance, nous avons besoin d’une personne comme toi pour se joindre à notre équipe.</w:t>
      </w:r>
    </w:p>
    <w:p w:rsidR="00780468" w:rsidRDefault="00780468" w:rsidP="00780468">
      <w:pPr>
        <w:spacing w:after="0" w:line="240" w:lineRule="auto"/>
      </w:pPr>
    </w:p>
    <w:p w:rsidR="00780468" w:rsidRDefault="00780468" w:rsidP="00780468">
      <w:pPr>
        <w:spacing w:after="0" w:line="240" w:lineRule="auto"/>
      </w:pPr>
      <w:r>
        <w:t>Un moniteur-sauveteur dans l’équipe des loisirs et de la culture, c’est quelqu’un qui, par son professionnalisme, ses compétences techniques et humaines, saura assurer le bon fonctionnement de notre piscine municipale. Tu t’assureras notamment de :</w:t>
      </w:r>
    </w:p>
    <w:p w:rsidR="00780468" w:rsidRDefault="00780468" w:rsidP="00780468">
      <w:pPr>
        <w:spacing w:after="0" w:line="240" w:lineRule="auto"/>
      </w:pPr>
    </w:p>
    <w:p w:rsidR="00780468" w:rsidRDefault="00780468" w:rsidP="00F5756E">
      <w:pPr>
        <w:pStyle w:val="Paragraphedeliste"/>
        <w:numPr>
          <w:ilvl w:val="0"/>
          <w:numId w:val="1"/>
        </w:numPr>
        <w:spacing w:after="120" w:line="240" w:lineRule="auto"/>
        <w:ind w:left="357" w:hanging="357"/>
        <w:contextualSpacing w:val="0"/>
      </w:pPr>
      <w:r>
        <w:t>Surveiller la piscine, la pataugeoire et les baigneurs ;</w:t>
      </w:r>
    </w:p>
    <w:p w:rsidR="00780468" w:rsidRDefault="00780468" w:rsidP="00F5756E">
      <w:pPr>
        <w:pStyle w:val="Paragraphedeliste"/>
        <w:numPr>
          <w:ilvl w:val="0"/>
          <w:numId w:val="1"/>
        </w:numPr>
        <w:spacing w:after="120" w:line="240" w:lineRule="auto"/>
        <w:ind w:left="357" w:hanging="357"/>
        <w:contextualSpacing w:val="0"/>
      </w:pPr>
      <w:r>
        <w:t>Donner des cours de natation selon le programme de la Croix-Rouge</w:t>
      </w:r>
    </w:p>
    <w:p w:rsidR="00780468" w:rsidRDefault="00780468" w:rsidP="00F5756E">
      <w:pPr>
        <w:pStyle w:val="Paragraphedeliste"/>
        <w:numPr>
          <w:ilvl w:val="0"/>
          <w:numId w:val="1"/>
        </w:numPr>
        <w:spacing w:after="120" w:line="240" w:lineRule="auto"/>
        <w:ind w:left="357" w:hanging="357"/>
        <w:contextualSpacing w:val="0"/>
      </w:pPr>
      <w:r>
        <w:t>Procéder à l’</w:t>
      </w:r>
      <w:r>
        <w:t>entretien de la piscine</w:t>
      </w:r>
    </w:p>
    <w:p w:rsidR="00780468" w:rsidRDefault="00780468" w:rsidP="00F5756E">
      <w:pPr>
        <w:pStyle w:val="Paragraphedeliste"/>
        <w:numPr>
          <w:ilvl w:val="0"/>
          <w:numId w:val="1"/>
        </w:numPr>
        <w:spacing w:after="120" w:line="240" w:lineRule="auto"/>
        <w:ind w:left="357" w:hanging="357"/>
        <w:contextualSpacing w:val="0"/>
      </w:pPr>
      <w:r>
        <w:t>Veiller à la propreté de la piscine et du bâtiment</w:t>
      </w:r>
    </w:p>
    <w:p w:rsidR="00780468" w:rsidRDefault="00780468" w:rsidP="00F5756E">
      <w:pPr>
        <w:pStyle w:val="Paragraphedeliste"/>
        <w:numPr>
          <w:ilvl w:val="0"/>
          <w:numId w:val="1"/>
        </w:numPr>
        <w:spacing w:after="120" w:line="240" w:lineRule="auto"/>
        <w:ind w:left="357" w:hanging="357"/>
        <w:contextualSpacing w:val="0"/>
      </w:pPr>
      <w:r>
        <w:t>Servir nos clients avec empressement et un large sourire</w:t>
      </w:r>
    </w:p>
    <w:p w:rsidR="00780468" w:rsidRDefault="00780468" w:rsidP="00780468">
      <w:pPr>
        <w:spacing w:after="0" w:line="240" w:lineRule="auto"/>
      </w:pPr>
    </w:p>
    <w:p w:rsidR="00780468" w:rsidRDefault="00780468" w:rsidP="00780468">
      <w:pPr>
        <w:spacing w:after="0" w:line="240" w:lineRule="auto"/>
      </w:pPr>
    </w:p>
    <w:p w:rsidR="00780468" w:rsidRDefault="00F5756E" w:rsidP="00780468">
      <w:pPr>
        <w:spacing w:after="0" w:line="240" w:lineRule="auto"/>
      </w:pPr>
      <w:r>
        <w:rPr>
          <w:noProof/>
        </w:rPr>
        <w:drawing>
          <wp:anchor distT="0" distB="0" distL="114300" distR="114300" simplePos="0" relativeHeight="251658240" behindDoc="0" locked="0" layoutInCell="1" allowOverlap="1">
            <wp:simplePos x="0" y="0"/>
            <wp:positionH relativeFrom="column">
              <wp:posOffset>2540</wp:posOffset>
            </wp:positionH>
            <wp:positionV relativeFrom="paragraph">
              <wp:posOffset>-178435</wp:posOffset>
            </wp:positionV>
            <wp:extent cx="3890010" cy="2918966"/>
            <wp:effectExtent l="0" t="0" r="0" b="0"/>
            <wp:wrapNone/>
            <wp:docPr id="1" name="Image 1" descr="Résultat de recherche d'images pour &quot;équipe de sauveteurs piscine été&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équipe de sauveteurs piscine été&quot;&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90010" cy="29189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468" w:rsidRDefault="00780468" w:rsidP="00780468">
      <w:pPr>
        <w:spacing w:after="0" w:line="240" w:lineRule="auto"/>
      </w:pPr>
    </w:p>
    <w:p w:rsidR="00780468" w:rsidRDefault="00780468" w:rsidP="00780468">
      <w:pPr>
        <w:spacing w:after="0" w:line="240" w:lineRule="auto"/>
      </w:pPr>
    </w:p>
    <w:p w:rsidR="00780468" w:rsidRDefault="00780468" w:rsidP="00780468">
      <w:pPr>
        <w:spacing w:after="0" w:line="240" w:lineRule="auto"/>
      </w:pPr>
    </w:p>
    <w:p w:rsidR="00780468" w:rsidRDefault="00780468" w:rsidP="00780468">
      <w:pPr>
        <w:spacing w:after="0" w:line="240" w:lineRule="auto"/>
      </w:pPr>
    </w:p>
    <w:p w:rsidR="00780468" w:rsidRDefault="00780468" w:rsidP="00780468">
      <w:pPr>
        <w:spacing w:after="0" w:line="240" w:lineRule="auto"/>
      </w:pPr>
    </w:p>
    <w:p w:rsidR="00780468" w:rsidRDefault="00780468" w:rsidP="00780468">
      <w:pPr>
        <w:spacing w:after="0" w:line="240" w:lineRule="auto"/>
      </w:pPr>
    </w:p>
    <w:p w:rsidR="00780468" w:rsidRDefault="00780468" w:rsidP="00780468">
      <w:pPr>
        <w:spacing w:after="0" w:line="240" w:lineRule="auto"/>
      </w:pPr>
    </w:p>
    <w:p w:rsidR="00780468" w:rsidRDefault="00780468" w:rsidP="00780468">
      <w:pPr>
        <w:spacing w:after="0" w:line="240" w:lineRule="auto"/>
      </w:pPr>
    </w:p>
    <w:p w:rsidR="00F5756E" w:rsidRDefault="00F5756E" w:rsidP="00780468">
      <w:pPr>
        <w:spacing w:after="0" w:line="240" w:lineRule="auto"/>
      </w:pPr>
    </w:p>
    <w:p w:rsidR="00F5756E" w:rsidRDefault="00F5756E" w:rsidP="00780468">
      <w:pPr>
        <w:spacing w:after="0" w:line="240" w:lineRule="auto"/>
      </w:pPr>
    </w:p>
    <w:p w:rsidR="00F5756E" w:rsidRDefault="00F5756E" w:rsidP="00780468">
      <w:pPr>
        <w:spacing w:after="0" w:line="240" w:lineRule="auto"/>
      </w:pPr>
    </w:p>
    <w:p w:rsidR="00F5756E" w:rsidRDefault="00F5756E" w:rsidP="00780468">
      <w:pPr>
        <w:spacing w:after="0" w:line="240" w:lineRule="auto"/>
      </w:pPr>
    </w:p>
    <w:p w:rsidR="00780468" w:rsidRDefault="00780468" w:rsidP="00780468">
      <w:pPr>
        <w:spacing w:after="0" w:line="240" w:lineRule="auto"/>
      </w:pPr>
    </w:p>
    <w:p w:rsidR="00780468" w:rsidRDefault="00780468" w:rsidP="00780468">
      <w:pPr>
        <w:spacing w:after="0" w:line="240" w:lineRule="auto"/>
      </w:pPr>
    </w:p>
    <w:p w:rsidR="00780468" w:rsidRDefault="00780468" w:rsidP="00780468">
      <w:pPr>
        <w:spacing w:after="0" w:line="240" w:lineRule="auto"/>
      </w:pPr>
    </w:p>
    <w:p w:rsidR="00780468" w:rsidRDefault="00780468" w:rsidP="00780468">
      <w:pPr>
        <w:spacing w:after="0" w:line="240" w:lineRule="auto"/>
      </w:pPr>
    </w:p>
    <w:p w:rsidR="00780468" w:rsidRDefault="00780468" w:rsidP="00780468">
      <w:pPr>
        <w:spacing w:after="0" w:line="240" w:lineRule="auto"/>
      </w:pPr>
    </w:p>
    <w:p w:rsidR="00780468" w:rsidRPr="00F5756E" w:rsidRDefault="00780468" w:rsidP="00780468">
      <w:pPr>
        <w:spacing w:after="0" w:line="240" w:lineRule="auto"/>
        <w:rPr>
          <w:b/>
        </w:rPr>
      </w:pPr>
      <w:r w:rsidRPr="00F5756E">
        <w:rPr>
          <w:b/>
        </w:rPr>
        <w:t>En échange, nous t’offrons :</w:t>
      </w:r>
    </w:p>
    <w:p w:rsidR="00780468" w:rsidRDefault="00780468" w:rsidP="00780468">
      <w:pPr>
        <w:spacing w:after="0" w:line="240" w:lineRule="auto"/>
      </w:pPr>
    </w:p>
    <w:p w:rsidR="00780468" w:rsidRDefault="00780468" w:rsidP="00F5756E">
      <w:pPr>
        <w:pStyle w:val="Paragraphedeliste"/>
        <w:numPr>
          <w:ilvl w:val="0"/>
          <w:numId w:val="2"/>
        </w:numPr>
        <w:spacing w:after="120" w:line="240" w:lineRule="auto"/>
        <w:ind w:left="357" w:hanging="357"/>
        <w:contextualSpacing w:val="0"/>
      </w:pPr>
      <w:r>
        <w:t>Une chance de faire la différence dans la vie de nos citoyens et qui sait, de peut-être sauver une vie !</w:t>
      </w:r>
    </w:p>
    <w:p w:rsidR="00780468" w:rsidRDefault="00780468" w:rsidP="00F5756E">
      <w:pPr>
        <w:pStyle w:val="Paragraphedeliste"/>
        <w:numPr>
          <w:ilvl w:val="0"/>
          <w:numId w:val="2"/>
        </w:numPr>
        <w:spacing w:after="120" w:line="240" w:lineRule="auto"/>
        <w:ind w:left="357" w:hanging="357"/>
        <w:contextualSpacing w:val="0"/>
      </w:pPr>
      <w:r>
        <w:t>L’opportunité de mettre ta certification de sauveteur national et de moniteur en sécurité aquatique durement acquises</w:t>
      </w:r>
    </w:p>
    <w:p w:rsidR="00780468" w:rsidRDefault="00780468" w:rsidP="00F5756E">
      <w:pPr>
        <w:pStyle w:val="Paragraphedeliste"/>
        <w:numPr>
          <w:ilvl w:val="0"/>
          <w:numId w:val="2"/>
        </w:numPr>
        <w:spacing w:after="120" w:line="240" w:lineRule="auto"/>
        <w:ind w:left="357" w:hanging="357"/>
        <w:contextualSpacing w:val="0"/>
      </w:pPr>
      <w:r>
        <w:t>Un horaire de travail adapté à tes besoins (incluant deux semaines de vacances dans l’été !)</w:t>
      </w:r>
    </w:p>
    <w:p w:rsidR="00780468" w:rsidRDefault="00780468" w:rsidP="00F5756E">
      <w:pPr>
        <w:pStyle w:val="Paragraphedeliste"/>
        <w:numPr>
          <w:ilvl w:val="0"/>
          <w:numId w:val="2"/>
        </w:numPr>
        <w:spacing w:after="120" w:line="240" w:lineRule="auto"/>
        <w:ind w:left="357" w:hanging="357"/>
        <w:contextualSpacing w:val="0"/>
      </w:pPr>
      <w:r>
        <w:t>Un salaire plus que concurrentiel par rapport à tes amis</w:t>
      </w:r>
    </w:p>
    <w:p w:rsidR="00780468" w:rsidRDefault="00780468" w:rsidP="00F5756E">
      <w:pPr>
        <w:pStyle w:val="Paragraphedeliste"/>
        <w:numPr>
          <w:ilvl w:val="0"/>
          <w:numId w:val="2"/>
        </w:numPr>
        <w:spacing w:after="120" w:line="240" w:lineRule="auto"/>
        <w:ind w:left="357" w:hanging="357"/>
        <w:contextualSpacing w:val="0"/>
      </w:pPr>
      <w:r>
        <w:t>Une chance de garnir ton CV avec une expérience de travail et une lettre de recommandation pour ton futur employeur</w:t>
      </w:r>
    </w:p>
    <w:p w:rsidR="00780468" w:rsidRDefault="00780468" w:rsidP="00F5756E">
      <w:pPr>
        <w:pStyle w:val="Paragraphedeliste"/>
        <w:numPr>
          <w:ilvl w:val="0"/>
          <w:numId w:val="2"/>
        </w:numPr>
        <w:spacing w:after="120" w:line="240" w:lineRule="auto"/>
        <w:ind w:left="357" w:hanging="357"/>
        <w:contextualSpacing w:val="0"/>
      </w:pPr>
      <w:r>
        <w:t>Et du fun en masse tout l’été avec une gang de cinglé comme toi !</w:t>
      </w:r>
    </w:p>
    <w:p w:rsidR="00780468" w:rsidRDefault="00780468" w:rsidP="00780468">
      <w:pPr>
        <w:spacing w:after="0" w:line="240" w:lineRule="auto"/>
      </w:pPr>
    </w:p>
    <w:p w:rsidR="00780468" w:rsidRDefault="00780468" w:rsidP="00F5756E">
      <w:pPr>
        <w:spacing w:after="0" w:line="240" w:lineRule="auto"/>
        <w:jc w:val="center"/>
      </w:pPr>
      <w:r w:rsidRPr="00F5756E">
        <w:rPr>
          <w:b/>
        </w:rPr>
        <w:t>Envoie-nous ta candidature à rh@ville.x.qc.ca</w:t>
      </w:r>
    </w:p>
    <w:sectPr w:rsidR="00780468" w:rsidSect="006610A1">
      <w:headerReference w:type="default" r:id="rId8"/>
      <w:pgSz w:w="15840" w:h="12240" w:orient="landscape"/>
      <w:pgMar w:top="1134" w:right="1440" w:bottom="1080" w:left="1440" w:header="284"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6047" w:rsidRDefault="003A6047" w:rsidP="006610A1">
      <w:pPr>
        <w:spacing w:after="0" w:line="240" w:lineRule="auto"/>
      </w:pPr>
      <w:r>
        <w:separator/>
      </w:r>
    </w:p>
  </w:endnote>
  <w:endnote w:type="continuationSeparator" w:id="0">
    <w:p w:rsidR="003A6047" w:rsidRDefault="003A6047" w:rsidP="0066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6047" w:rsidRDefault="003A6047" w:rsidP="006610A1">
      <w:pPr>
        <w:spacing w:after="0" w:line="240" w:lineRule="auto"/>
      </w:pPr>
      <w:r>
        <w:separator/>
      </w:r>
    </w:p>
  </w:footnote>
  <w:footnote w:type="continuationSeparator" w:id="0">
    <w:p w:rsidR="003A6047" w:rsidRDefault="003A6047" w:rsidP="00661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10A1" w:rsidRPr="006610A1" w:rsidRDefault="006610A1" w:rsidP="006610A1">
    <w:pPr>
      <w:pStyle w:val="En-tte"/>
      <w:rPr>
        <w:b/>
        <w:color w:val="0070C0"/>
        <w:sz w:val="40"/>
      </w:rPr>
    </w:pPr>
    <w:r w:rsidRPr="00C06E8F">
      <w:rPr>
        <w:b/>
        <w:color w:val="0070C0"/>
        <w:sz w:val="40"/>
      </w:rPr>
      <w:t xml:space="preserve">OFFRE D’EMPLOI </w:t>
    </w:r>
    <w:r>
      <w:rPr>
        <w:b/>
        <w:color w:val="0070C0"/>
        <w:sz w:val="40"/>
      </w:rPr>
      <w:t>DYNAMIQUE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C1554"/>
    <w:multiLevelType w:val="hybridMultilevel"/>
    <w:tmpl w:val="B6DE107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5FB85731"/>
    <w:multiLevelType w:val="hybridMultilevel"/>
    <w:tmpl w:val="637C28F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468"/>
    <w:rsid w:val="000B7D9E"/>
    <w:rsid w:val="000D6E8B"/>
    <w:rsid w:val="001E1671"/>
    <w:rsid w:val="003A6047"/>
    <w:rsid w:val="003B54FE"/>
    <w:rsid w:val="00586A67"/>
    <w:rsid w:val="006610A1"/>
    <w:rsid w:val="00780468"/>
    <w:rsid w:val="007B7F6C"/>
    <w:rsid w:val="00F575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0655B3"/>
  <w15:chartTrackingRefBased/>
  <w15:docId w15:val="{EB268536-B162-4D6D-A8F6-32672D77C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0468"/>
    <w:pPr>
      <w:ind w:left="720"/>
      <w:contextualSpacing/>
    </w:pPr>
  </w:style>
  <w:style w:type="paragraph" w:styleId="En-tte">
    <w:name w:val="header"/>
    <w:basedOn w:val="Normal"/>
    <w:link w:val="En-tteCar"/>
    <w:uiPriority w:val="99"/>
    <w:unhideWhenUsed/>
    <w:rsid w:val="006610A1"/>
    <w:pPr>
      <w:tabs>
        <w:tab w:val="center" w:pos="4320"/>
        <w:tab w:val="right" w:pos="8640"/>
      </w:tabs>
      <w:spacing w:after="0" w:line="240" w:lineRule="auto"/>
    </w:pPr>
  </w:style>
  <w:style w:type="character" w:customStyle="1" w:styleId="En-tteCar">
    <w:name w:val="En-tête Car"/>
    <w:basedOn w:val="Policepardfaut"/>
    <w:link w:val="En-tte"/>
    <w:uiPriority w:val="99"/>
    <w:rsid w:val="006610A1"/>
  </w:style>
  <w:style w:type="paragraph" w:styleId="Pieddepage">
    <w:name w:val="footer"/>
    <w:basedOn w:val="Normal"/>
    <w:link w:val="PieddepageCar"/>
    <w:uiPriority w:val="99"/>
    <w:unhideWhenUsed/>
    <w:rsid w:val="006610A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6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245</Words>
  <Characters>1348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Paquette</dc:creator>
  <cp:keywords/>
  <dc:description/>
  <cp:lastModifiedBy>Line Paquette</cp:lastModifiedBy>
  <cp:revision>2</cp:revision>
  <dcterms:created xsi:type="dcterms:W3CDTF">2020-01-14T18:25:00Z</dcterms:created>
  <dcterms:modified xsi:type="dcterms:W3CDTF">2020-01-14T18:46:00Z</dcterms:modified>
</cp:coreProperties>
</file>